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ИП Трегубову Алексею Юрьевичу</w:t>
      </w:r>
    </w:p>
    <w:p>
      <w:pPr>
        <w:pStyle w:val="Normal"/>
        <w:bidi w:val="0"/>
        <w:jc w:val="left"/>
        <w:rPr/>
      </w:pPr>
      <w:r>
        <w:rPr/>
        <w:t xml:space="preserve">ИНН </w:t>
      </w:r>
      <w:r>
        <w:rPr/>
        <w:t>381101784881</w:t>
      </w:r>
    </w:p>
    <w:p>
      <w:pPr>
        <w:pStyle w:val="Normal"/>
        <w:bidi w:val="0"/>
        <w:jc w:val="left"/>
        <w:rPr/>
      </w:pPr>
      <w:r>
        <w:rPr/>
        <w:t>от_____________________________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ЗАЯВЛЕНИЕ НА ВОЗВРАТ ТОВАРА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/>
        <w:t>ННа сайте интернет-магазина «</w:t>
      </w:r>
      <w:r>
        <w:rPr>
          <w:lang w:val="ru-RU"/>
        </w:rPr>
        <w:t>ИЦВР.РФ</w:t>
      </w:r>
      <w:r>
        <w:rPr/>
        <w:t>», из каталога на сервере www.</w:t>
      </w:r>
      <w:r>
        <w:rPr>
          <w:lang w:val="ru-RU"/>
        </w:rPr>
        <w:t>ицвр</w:t>
      </w:r>
      <w:r>
        <w:rPr/>
        <w:t>.</w:t>
      </w:r>
      <w:r>
        <w:rPr>
          <w:lang w:val="ru-RU"/>
        </w:rPr>
        <w:t>рф</w:t>
      </w:r>
      <w:r>
        <w:rPr/>
        <w:t xml:space="preserve"> по заказу №___________ был приобретен Товар (далее – «Товар»)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9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5445"/>
        <w:gridCol w:w="1185"/>
        <w:gridCol w:w="1305"/>
        <w:gridCol w:w="1590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  <w:t>№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  <w:t>Наименование товара (бренд, модель или артикул)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  <w:t>Кол-во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/>
              <w:t>Стоимость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/>
              <w:t>Метод оплаты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Причина возврата: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Не подошел по размеру, товар не соответствует заказанному (наименование, цвет, фасон, качество, размер), брак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(уточните какой именно), другое.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Я осуществляю: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возврат товара надлежащего качества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возврат товара ненадлежащего качества (бракованный товар)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 и в соответствие с Законом РФ «О защите прав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потребителей» от 07.02.92г. № 2300–1, прошу расторгнуть со мной договор купли-продажи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возвратить мне сумму в размере 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сумма цифрами и прописью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возвратить средства следующим способом (выбрать):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26085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Дата_____________________</w:t>
        <w:tab/>
        <w:tab/>
        <w:tab/>
        <w:tab/>
        <w:tab/>
        <w:t>Подпись____________________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ВОЗВРАТ СРЕДСТВ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течение 10 дней после того, как мы получим возращенный товар, Вам будет осуществлен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возврат денежных средств. В случае возврата через платежные системы, срок зачисления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средств на Ваш счет зависит от сроков, установленных внутренним регламентом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соответствующих платежных систем или банка.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Есть вопросы? Свяжитесь с нами:</w:t>
      </w:r>
    </w:p>
    <w:p>
      <w:pPr>
        <w:pStyle w:val="Normal"/>
        <w:bidi w:val="0"/>
        <w:jc w:val="left"/>
        <w:rPr/>
      </w:pPr>
      <w:hyperlink r:id="rId3">
        <w:r>
          <w:rPr>
            <w:rStyle w:val="Style15"/>
            <w:rFonts w:ascii="Times New Roman" w:hAnsi="Times New Roman"/>
            <w:sz w:val="24"/>
            <w:szCs w:val="24"/>
            <w:lang w:val="en-US"/>
          </w:rPr>
          <w:t>promalp38</w:t>
        </w:r>
        <w:hyperlink r:id="rId4">
          <w:r>
            <w:rPr>
              <w:rStyle w:val="Style15"/>
              <w:rFonts w:ascii="Times New Roman" w:hAnsi="Times New Roman"/>
              <w:sz w:val="24"/>
              <w:szCs w:val="24"/>
              <w:lang w:val="ru-RU"/>
            </w:rPr>
            <w:t>@mail.ru</w:t>
          </w:r>
        </w:hyperlink>
      </w:hyperlink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Телефон в Иркутске: +7 (3952) 40-36-19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malp38@mail.ru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LibreOffice/6.3.1.2$Windows_X86_64 LibreOffice_project/b79626edf0065ac373bd1df5c28bd630b4424273</Application>
  <Pages>2</Pages>
  <Words>181</Words>
  <Characters>1739</Characters>
  <CharactersWithSpaces>1883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2021-04-06T17:47:00Z</dcterms:modified>
  <cp:revision>1</cp:revision>
  <dc:subject/>
  <dc:title/>
</cp:coreProperties>
</file>